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CEC3" w14:textId="77777777" w:rsidR="00883753" w:rsidRPr="00883753" w:rsidRDefault="00883753" w:rsidP="00883753">
      <w:pPr>
        <w:shd w:val="clear" w:color="auto" w:fill="F3F3F3"/>
        <w:spacing w:after="255"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Thank you for your engagement so far in the Basketball England coaching course.</w:t>
      </w:r>
    </w:p>
    <w:p w14:paraId="674612C9" w14:textId="77777777" w:rsidR="00883753" w:rsidRPr="00883753" w:rsidRDefault="00883753" w:rsidP="00883753">
      <w:pPr>
        <w:shd w:val="clear" w:color="auto" w:fill="F3F3F3"/>
        <w:spacing w:after="255"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To date, you should have completed the following:</w:t>
      </w:r>
    </w:p>
    <w:p w14:paraId="064BA448" w14:textId="77777777" w:rsidR="00883753" w:rsidRPr="00883753" w:rsidRDefault="00883753" w:rsidP="00883753">
      <w:pPr>
        <w:numPr>
          <w:ilvl w:val="0"/>
          <w:numId w:val="1"/>
        </w:numPr>
        <w:shd w:val="clear" w:color="auto" w:fill="F3F3F3"/>
        <w:spacing w:before="100" w:beforeAutospacing="1" w:after="100" w:afterAutospacing="1"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Online learning completion via the </w:t>
      </w:r>
      <w:hyperlink r:id="rId5" w:history="1">
        <w:r w:rsidRPr="00883753">
          <w:rPr>
            <w:rFonts w:ascii="Arial" w:eastAsia="Times New Roman" w:hAnsi="Arial" w:cs="Arial"/>
            <w:color w:val="4D1933"/>
            <w:sz w:val="24"/>
            <w:szCs w:val="24"/>
            <w:u w:val="single"/>
            <w:lang w:eastAsia="en-GB"/>
          </w:rPr>
          <w:t>Basketball England E-Platform</w:t>
        </w:r>
      </w:hyperlink>
      <w:r w:rsidRPr="00883753">
        <w:rPr>
          <w:rFonts w:ascii="Arial" w:eastAsia="Times New Roman" w:hAnsi="Arial" w:cs="Arial"/>
          <w:color w:val="000000"/>
          <w:sz w:val="24"/>
          <w:szCs w:val="24"/>
          <w:lang w:eastAsia="en-GB"/>
        </w:rPr>
        <w:t> (4 modules).</w:t>
      </w:r>
    </w:p>
    <w:p w14:paraId="1EEA09EB" w14:textId="77777777" w:rsidR="00883753" w:rsidRPr="00883753" w:rsidRDefault="00883753" w:rsidP="00883753">
      <w:pPr>
        <w:numPr>
          <w:ilvl w:val="0"/>
          <w:numId w:val="1"/>
        </w:numPr>
        <w:shd w:val="clear" w:color="auto" w:fill="F3F3F3"/>
        <w:spacing w:before="100" w:beforeAutospacing="1" w:after="100" w:afterAutospacing="1"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Attended 3 x virtual classroom sessions relating to inclusive and safe practice, roles of the coach and the coaching process (plan, do and review).</w:t>
      </w:r>
    </w:p>
    <w:p w14:paraId="138B32D9" w14:textId="77777777" w:rsidR="00883753" w:rsidRPr="00883753" w:rsidRDefault="00883753" w:rsidP="00883753">
      <w:pPr>
        <w:numPr>
          <w:ilvl w:val="0"/>
          <w:numId w:val="1"/>
        </w:numPr>
        <w:shd w:val="clear" w:color="auto" w:fill="F3F3F3"/>
        <w:spacing w:before="100" w:beforeAutospacing="1" w:after="100" w:afterAutospacing="1"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Attended 2 x virtual classroom sessions relating to the Moments of the Game, as specified in the </w:t>
      </w:r>
      <w:hyperlink r:id="rId6" w:history="1">
        <w:r w:rsidRPr="00883753">
          <w:rPr>
            <w:rFonts w:ascii="Arial" w:eastAsia="Times New Roman" w:hAnsi="Arial" w:cs="Arial"/>
            <w:color w:val="4D1933"/>
            <w:sz w:val="24"/>
            <w:szCs w:val="24"/>
            <w:u w:val="single"/>
            <w:lang w:eastAsia="en-GB"/>
          </w:rPr>
          <w:t>Player Development Framework.</w:t>
        </w:r>
      </w:hyperlink>
      <w:r w:rsidRPr="00883753">
        <w:rPr>
          <w:rFonts w:ascii="Arial" w:eastAsia="Times New Roman" w:hAnsi="Arial" w:cs="Arial"/>
          <w:color w:val="000000"/>
          <w:sz w:val="24"/>
          <w:szCs w:val="24"/>
          <w:lang w:eastAsia="en-GB"/>
        </w:rPr>
        <w:t> The sessions topics were:</w:t>
      </w:r>
    </w:p>
    <w:p w14:paraId="5E2A6454" w14:textId="77777777" w:rsidR="00883753" w:rsidRPr="00883753" w:rsidRDefault="00883753" w:rsidP="00883753">
      <w:pPr>
        <w:numPr>
          <w:ilvl w:val="1"/>
          <w:numId w:val="1"/>
        </w:numPr>
        <w:shd w:val="clear" w:color="auto" w:fill="F3F3F3"/>
        <w:spacing w:before="100" w:beforeAutospacing="1" w:after="100" w:afterAutospacing="1"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Offence &amp; Transition defence</w:t>
      </w:r>
    </w:p>
    <w:p w14:paraId="1B57DEE2" w14:textId="77777777" w:rsidR="00883753" w:rsidRPr="00883753" w:rsidRDefault="00883753" w:rsidP="00883753">
      <w:pPr>
        <w:numPr>
          <w:ilvl w:val="1"/>
          <w:numId w:val="1"/>
        </w:numPr>
        <w:shd w:val="clear" w:color="auto" w:fill="F3F3F3"/>
        <w:spacing w:before="100" w:beforeAutospacing="1" w:after="100" w:afterAutospacing="1"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Defence &amp; Transition offence</w:t>
      </w:r>
    </w:p>
    <w:p w14:paraId="150E3AF4" w14:textId="77777777" w:rsidR="00883753" w:rsidRPr="00883753" w:rsidRDefault="00883753" w:rsidP="00883753">
      <w:pPr>
        <w:numPr>
          <w:ilvl w:val="0"/>
          <w:numId w:val="1"/>
        </w:numPr>
        <w:shd w:val="clear" w:color="auto" w:fill="F3F3F3"/>
        <w:spacing w:before="100" w:beforeAutospacing="1" w:after="100" w:afterAutospacing="1"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Attended 2 x face to face tutored sessions, facilitated by a Basketball England tutor</w:t>
      </w:r>
    </w:p>
    <w:p w14:paraId="47A8F5CE" w14:textId="68E8E5B2" w:rsidR="00883753" w:rsidRDefault="00883753" w:rsidP="00883753">
      <w:pPr>
        <w:shd w:val="clear" w:color="auto" w:fill="F3F3F3"/>
        <w:spacing w:after="255" w:line="240" w:lineRule="auto"/>
        <w:rPr>
          <w:rFonts w:ascii="Arial" w:eastAsia="Times New Roman" w:hAnsi="Arial" w:cs="Arial"/>
          <w:i/>
          <w:iCs/>
          <w:color w:val="000000"/>
          <w:sz w:val="24"/>
          <w:szCs w:val="24"/>
          <w:lang w:eastAsia="en-GB"/>
        </w:rPr>
      </w:pPr>
      <w:r w:rsidRPr="00883753">
        <w:rPr>
          <w:rFonts w:ascii="Arial" w:eastAsia="Times New Roman" w:hAnsi="Arial" w:cs="Arial"/>
          <w:i/>
          <w:iCs/>
          <w:color w:val="000000"/>
          <w:sz w:val="24"/>
          <w:szCs w:val="24"/>
          <w:lang w:eastAsia="en-GB"/>
        </w:rPr>
        <w:t xml:space="preserve">If you attended the course prior to April 2020, you may </w:t>
      </w:r>
      <w:r w:rsidRPr="00883753">
        <w:rPr>
          <w:rFonts w:ascii="Arial" w:eastAsia="Times New Roman" w:hAnsi="Arial" w:cs="Arial"/>
          <w:i/>
          <w:iCs/>
          <w:color w:val="000000"/>
          <w:sz w:val="24"/>
          <w:szCs w:val="24"/>
          <w:lang w:eastAsia="en-GB"/>
        </w:rPr>
        <w:t>have</w:t>
      </w:r>
      <w:r w:rsidRPr="00883753">
        <w:rPr>
          <w:rFonts w:ascii="Arial" w:eastAsia="Times New Roman" w:hAnsi="Arial" w:cs="Arial"/>
          <w:i/>
          <w:iCs/>
          <w:color w:val="000000"/>
          <w:sz w:val="24"/>
          <w:szCs w:val="24"/>
          <w:lang w:eastAsia="en-GB"/>
        </w:rPr>
        <w:t xml:space="preserve"> experienced a different course format to the format identified above due to Covid-19 restrictions and Government guidelines.</w:t>
      </w:r>
    </w:p>
    <w:p w14:paraId="49C0D553" w14:textId="04DA15D9" w:rsidR="00883753" w:rsidRPr="002D690A" w:rsidRDefault="00883753" w:rsidP="00883753">
      <w:pPr>
        <w:shd w:val="clear" w:color="auto" w:fill="F3F3F3"/>
        <w:spacing w:after="255" w:line="240" w:lineRule="auto"/>
        <w:rPr>
          <w:rFonts w:ascii="Arial" w:eastAsia="Times New Roman" w:hAnsi="Arial" w:cs="Arial"/>
          <w:b/>
          <w:bCs/>
          <w:color w:val="000000"/>
          <w:sz w:val="24"/>
          <w:szCs w:val="24"/>
          <w:lang w:eastAsia="en-GB"/>
        </w:rPr>
      </w:pPr>
      <w:r w:rsidRPr="002D690A">
        <w:rPr>
          <w:rFonts w:ascii="Arial" w:eastAsia="Times New Roman" w:hAnsi="Arial" w:cs="Arial"/>
          <w:b/>
          <w:bCs/>
          <w:color w:val="000000"/>
          <w:sz w:val="24"/>
          <w:szCs w:val="24"/>
          <w:lang w:eastAsia="en-GB"/>
        </w:rPr>
        <w:t>Mentor</w:t>
      </w:r>
    </w:p>
    <w:p w14:paraId="41B0DB76" w14:textId="77777777" w:rsidR="00883753" w:rsidRPr="00883753" w:rsidRDefault="00883753" w:rsidP="00883753">
      <w:pPr>
        <w:shd w:val="clear" w:color="auto" w:fill="F3F3F3"/>
        <w:spacing w:after="255"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 xml:space="preserve">We strongly encourage you to work with your mentor who will support your coaching practice. You may wish to </w:t>
      </w:r>
      <w:proofErr w:type="spellStart"/>
      <w:r w:rsidRPr="00883753">
        <w:rPr>
          <w:rFonts w:ascii="Arial" w:eastAsia="Times New Roman" w:hAnsi="Arial" w:cs="Arial"/>
          <w:color w:val="000000"/>
          <w:sz w:val="24"/>
          <w:szCs w:val="24"/>
          <w:lang w:eastAsia="en-GB"/>
        </w:rPr>
        <w:t>familarise</w:t>
      </w:r>
      <w:proofErr w:type="spellEnd"/>
      <w:r w:rsidRPr="00883753">
        <w:rPr>
          <w:rFonts w:ascii="Arial" w:eastAsia="Times New Roman" w:hAnsi="Arial" w:cs="Arial"/>
          <w:color w:val="000000"/>
          <w:sz w:val="24"/>
          <w:szCs w:val="24"/>
          <w:lang w:eastAsia="en-GB"/>
        </w:rPr>
        <w:t xml:space="preserve"> yourself with the assessment criteria you will be assessed against when working with your mentor. This has been recently updated to take into consideration the principles of the Player Development Framework.</w:t>
      </w:r>
    </w:p>
    <w:p w14:paraId="45698CB5" w14:textId="77777777" w:rsidR="002D690A" w:rsidRPr="002D690A" w:rsidRDefault="002D690A" w:rsidP="00883753">
      <w:pPr>
        <w:shd w:val="clear" w:color="auto" w:fill="F3F3F3"/>
        <w:spacing w:after="255" w:line="240" w:lineRule="auto"/>
        <w:rPr>
          <w:rFonts w:ascii="Arial" w:eastAsia="Times New Roman" w:hAnsi="Arial" w:cs="Arial"/>
          <w:b/>
          <w:bCs/>
          <w:color w:val="000000"/>
          <w:sz w:val="24"/>
          <w:szCs w:val="24"/>
          <w:lang w:eastAsia="en-GB"/>
        </w:rPr>
      </w:pPr>
      <w:r w:rsidRPr="002D690A">
        <w:rPr>
          <w:rFonts w:ascii="Arial" w:eastAsia="Times New Roman" w:hAnsi="Arial" w:cs="Arial"/>
          <w:b/>
          <w:bCs/>
          <w:color w:val="000000"/>
          <w:sz w:val="24"/>
          <w:szCs w:val="24"/>
          <w:lang w:eastAsia="en-GB"/>
        </w:rPr>
        <w:t>Registration</w:t>
      </w:r>
    </w:p>
    <w:p w14:paraId="38E027AB" w14:textId="067B5B48" w:rsidR="00883753" w:rsidRPr="00883753" w:rsidRDefault="00883753" w:rsidP="00883753">
      <w:pPr>
        <w:shd w:val="clear" w:color="auto" w:fill="F3F3F3"/>
        <w:spacing w:after="255"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Please be aware that the registration period for the Basketball England Level 2 Award is 2 years from the course start date. Extensions can be requested prior to the date of expiry.</w:t>
      </w:r>
    </w:p>
    <w:p w14:paraId="44DBDCC2" w14:textId="062C260D" w:rsidR="00883753" w:rsidRPr="00883753" w:rsidRDefault="002D690A" w:rsidP="00883753">
      <w:pPr>
        <w:shd w:val="clear" w:color="auto" w:fill="F3F3F3"/>
        <w:spacing w:after="255" w:line="240" w:lineRule="auto"/>
        <w:rPr>
          <w:rFonts w:ascii="Arial" w:eastAsia="Times New Roman" w:hAnsi="Arial" w:cs="Arial"/>
          <w:b/>
          <w:bCs/>
          <w:color w:val="000000"/>
          <w:sz w:val="24"/>
          <w:szCs w:val="24"/>
          <w:lang w:eastAsia="en-GB"/>
        </w:rPr>
      </w:pPr>
      <w:r w:rsidRPr="002D690A">
        <w:rPr>
          <w:rFonts w:ascii="Arial" w:eastAsia="Times New Roman" w:hAnsi="Arial" w:cs="Arial"/>
          <w:b/>
          <w:bCs/>
          <w:color w:val="000000"/>
          <w:sz w:val="24"/>
          <w:szCs w:val="24"/>
          <w:lang w:eastAsia="en-GB"/>
        </w:rPr>
        <w:t>Completing your linked and progressive coaching sessions</w:t>
      </w:r>
    </w:p>
    <w:p w14:paraId="1AD31129" w14:textId="77777777" w:rsidR="00883753" w:rsidRPr="00883753" w:rsidRDefault="00883753" w:rsidP="00883753">
      <w:pPr>
        <w:shd w:val="clear" w:color="auto" w:fill="F3F3F3"/>
        <w:spacing w:after="255"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Prior to your 45-minute coaching assessment in your club environment (observed by a Basketball England approved assessor), you are also required to:</w:t>
      </w:r>
    </w:p>
    <w:p w14:paraId="2E460A9E" w14:textId="10522CFC" w:rsidR="00883753" w:rsidRPr="00883753" w:rsidRDefault="00883753" w:rsidP="00883753">
      <w:pPr>
        <w:numPr>
          <w:ilvl w:val="0"/>
          <w:numId w:val="2"/>
        </w:numPr>
        <w:shd w:val="clear" w:color="auto" w:fill="F3F3F3"/>
        <w:spacing w:before="100" w:beforeAutospacing="1" w:after="100" w:afterAutospacing="1"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Plan, deliver and evaluate 4 linked and progressive sessions in your club environment</w:t>
      </w:r>
    </w:p>
    <w:p w14:paraId="49721A53" w14:textId="3DAF9C49" w:rsidR="00883753" w:rsidRDefault="00883753" w:rsidP="00883753">
      <w:pPr>
        <w:shd w:val="clear" w:color="auto" w:fill="F3F3F3"/>
        <w:spacing w:after="255"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do this, you will be required to:</w:t>
      </w:r>
    </w:p>
    <w:p w14:paraId="150B7251" w14:textId="53EC2ED5" w:rsidR="00883753" w:rsidRPr="00883753" w:rsidRDefault="00883753" w:rsidP="00883753">
      <w:pPr>
        <w:pStyle w:val="ListParagraph"/>
        <w:numPr>
          <w:ilvl w:val="0"/>
          <w:numId w:val="5"/>
        </w:numPr>
        <w:shd w:val="clear" w:color="auto" w:fill="F3F3F3"/>
        <w:spacing w:after="255"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Complete the linked planner and rationale document</w:t>
      </w:r>
    </w:p>
    <w:p w14:paraId="26CD73A7" w14:textId="34FD9216" w:rsidR="00883753" w:rsidRPr="00883753" w:rsidRDefault="00883753" w:rsidP="00883753">
      <w:pPr>
        <w:pStyle w:val="ListParagraph"/>
        <w:numPr>
          <w:ilvl w:val="0"/>
          <w:numId w:val="5"/>
        </w:numPr>
        <w:shd w:val="clear" w:color="auto" w:fill="F3F3F3"/>
        <w:spacing w:after="255"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Plan 4 x individual coaching sessions using the coaching session document</w:t>
      </w:r>
    </w:p>
    <w:p w14:paraId="437FE646" w14:textId="45D67D31" w:rsidR="00883753" w:rsidRPr="00883753" w:rsidRDefault="00883753" w:rsidP="00883753">
      <w:pPr>
        <w:pStyle w:val="ListParagraph"/>
        <w:numPr>
          <w:ilvl w:val="0"/>
          <w:numId w:val="5"/>
        </w:numPr>
        <w:shd w:val="clear" w:color="auto" w:fill="F3F3F3"/>
        <w:spacing w:after="255"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Evaluate your performance for each session using the coaching session evaluation document</w:t>
      </w:r>
    </w:p>
    <w:p w14:paraId="508DA92D" w14:textId="3EF0250C" w:rsidR="00883753" w:rsidRPr="00883753" w:rsidRDefault="00883753" w:rsidP="00883753">
      <w:pPr>
        <w:pStyle w:val="ListParagraph"/>
        <w:numPr>
          <w:ilvl w:val="0"/>
          <w:numId w:val="5"/>
        </w:numPr>
        <w:shd w:val="clear" w:color="auto" w:fill="F3F3F3"/>
        <w:spacing w:after="255"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Produce evidence of a risk assessment for your sessions, using the session risk assessment document</w:t>
      </w:r>
    </w:p>
    <w:p w14:paraId="250A2305" w14:textId="7F44E8F4" w:rsidR="00883753" w:rsidRPr="00883753" w:rsidRDefault="00883753" w:rsidP="00883753">
      <w:pPr>
        <w:shd w:val="clear" w:color="auto" w:fill="F3F3F3"/>
        <w:spacing w:after="255"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Please upload these documents to module 5 and email us to confirm these are ready for review by an assessor. These need to be submitted and reviewed prior to your final assessment</w:t>
      </w:r>
      <w:r w:rsidR="00CD7DEA">
        <w:rPr>
          <w:rFonts w:ascii="Arial" w:eastAsia="Times New Roman" w:hAnsi="Arial" w:cs="Arial"/>
          <w:color w:val="000000"/>
          <w:sz w:val="24"/>
          <w:szCs w:val="24"/>
          <w:lang w:eastAsia="en-GB"/>
        </w:rPr>
        <w:t xml:space="preserve"> and feedback will be provided by an assessor.</w:t>
      </w:r>
    </w:p>
    <w:p w14:paraId="10EE4558" w14:textId="77777777" w:rsidR="00883753" w:rsidRPr="00883753" w:rsidRDefault="00883753" w:rsidP="00883753">
      <w:pPr>
        <w:shd w:val="clear" w:color="auto" w:fill="F3F3F3"/>
        <w:spacing w:after="255" w:line="240" w:lineRule="auto"/>
        <w:rPr>
          <w:rFonts w:ascii="Arial" w:eastAsia="Times New Roman" w:hAnsi="Arial" w:cs="Arial"/>
          <w:color w:val="000000"/>
          <w:sz w:val="24"/>
          <w:szCs w:val="24"/>
          <w:lang w:eastAsia="en-GB"/>
        </w:rPr>
      </w:pPr>
      <w:r w:rsidRPr="00883753">
        <w:rPr>
          <w:rFonts w:ascii="Arial" w:eastAsia="Times New Roman" w:hAnsi="Arial" w:cs="Arial"/>
          <w:b/>
          <w:bCs/>
          <w:color w:val="000000"/>
          <w:sz w:val="24"/>
          <w:szCs w:val="24"/>
          <w:u w:val="single"/>
          <w:lang w:eastAsia="en-GB"/>
        </w:rPr>
        <w:t>Assessment</w:t>
      </w:r>
    </w:p>
    <w:p w14:paraId="1FE7023C" w14:textId="77777777" w:rsidR="00883753" w:rsidRPr="00883753" w:rsidRDefault="00883753" w:rsidP="00883753">
      <w:pPr>
        <w:shd w:val="clear" w:color="auto" w:fill="F3F3F3"/>
        <w:spacing w:after="255"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You can either be assessed in situ (assessor comes and observes you) or via video submission. If you would like to submit a video for your assessment, please </w:t>
      </w:r>
      <w:hyperlink r:id="rId7" w:tooltip="Video Assessment Guidance" w:history="1">
        <w:r w:rsidRPr="00883753">
          <w:rPr>
            <w:rFonts w:ascii="Arial" w:eastAsia="Times New Roman" w:hAnsi="Arial" w:cs="Arial"/>
            <w:b/>
            <w:bCs/>
            <w:color w:val="4D1933"/>
            <w:sz w:val="24"/>
            <w:szCs w:val="24"/>
            <w:u w:val="single"/>
            <w:lang w:eastAsia="en-GB"/>
          </w:rPr>
          <w:t>click here</w:t>
        </w:r>
      </w:hyperlink>
      <w:r w:rsidRPr="00883753">
        <w:rPr>
          <w:rFonts w:ascii="Arial" w:eastAsia="Times New Roman" w:hAnsi="Arial" w:cs="Arial"/>
          <w:color w:val="000000"/>
          <w:sz w:val="24"/>
          <w:szCs w:val="24"/>
          <w:lang w:eastAsia="en-GB"/>
        </w:rPr>
        <w:t> for further guidance.</w:t>
      </w:r>
    </w:p>
    <w:p w14:paraId="7BFD989E" w14:textId="77777777" w:rsidR="002D690A" w:rsidRDefault="00883753" w:rsidP="00883753">
      <w:pPr>
        <w:shd w:val="clear" w:color="auto" w:fill="F3F3F3"/>
        <w:spacing w:after="255"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If you would prefer an assessor to observe you in person, please email </w:t>
      </w:r>
      <w:hyperlink r:id="rId8" w:history="1">
        <w:r w:rsidRPr="00883753">
          <w:rPr>
            <w:rFonts w:ascii="Arial" w:eastAsia="Times New Roman" w:hAnsi="Arial" w:cs="Arial"/>
            <w:color w:val="4D1933"/>
            <w:sz w:val="24"/>
            <w:szCs w:val="24"/>
            <w:u w:val="single"/>
            <w:lang w:eastAsia="en-GB"/>
          </w:rPr>
          <w:t>education@sportstructures.com</w:t>
        </w:r>
      </w:hyperlink>
      <w:r w:rsidRPr="00883753">
        <w:rPr>
          <w:rFonts w:ascii="Arial" w:eastAsia="Times New Roman" w:hAnsi="Arial" w:cs="Arial"/>
          <w:color w:val="000000"/>
          <w:sz w:val="24"/>
          <w:szCs w:val="24"/>
          <w:lang w:eastAsia="en-GB"/>
        </w:rPr>
        <w:t> to request assessment</w:t>
      </w:r>
      <w:r w:rsidR="002D690A">
        <w:rPr>
          <w:rFonts w:ascii="Arial" w:eastAsia="Times New Roman" w:hAnsi="Arial" w:cs="Arial"/>
          <w:color w:val="000000"/>
          <w:sz w:val="24"/>
          <w:szCs w:val="24"/>
          <w:lang w:eastAsia="en-GB"/>
        </w:rPr>
        <w:t>, confirming the:</w:t>
      </w:r>
    </w:p>
    <w:p w14:paraId="3E16D313" w14:textId="056FB6F9" w:rsidR="002D690A" w:rsidRDefault="002D690A" w:rsidP="00883753">
      <w:pPr>
        <w:shd w:val="clear" w:color="auto" w:fill="F3F3F3"/>
        <w:spacing w:after="255"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Potential dates of the session:</w:t>
      </w:r>
    </w:p>
    <w:p w14:paraId="0241C685" w14:textId="7A94A589" w:rsidR="002D690A" w:rsidRDefault="002D690A" w:rsidP="00883753">
      <w:pPr>
        <w:shd w:val="clear" w:color="auto" w:fill="F3F3F3"/>
        <w:spacing w:after="255"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Session time:</w:t>
      </w:r>
    </w:p>
    <w:p w14:paraId="391ECF01" w14:textId="339F6844" w:rsidR="002D690A" w:rsidRDefault="002D690A" w:rsidP="00883753">
      <w:pPr>
        <w:shd w:val="clear" w:color="auto" w:fill="F3F3F3"/>
        <w:spacing w:after="255"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Session venue:</w:t>
      </w:r>
    </w:p>
    <w:p w14:paraId="38B25989" w14:textId="5709614B" w:rsidR="002D690A" w:rsidRDefault="002D690A" w:rsidP="00883753">
      <w:pPr>
        <w:shd w:val="clear" w:color="auto" w:fill="F3F3F3"/>
        <w:spacing w:after="255"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Your mentor should be copied into this request to confirm they feel you are ready for assessment. </w:t>
      </w:r>
    </w:p>
    <w:p w14:paraId="2A4A1DF5" w14:textId="7F15B81B" w:rsidR="00883753" w:rsidRDefault="00883753" w:rsidP="00883753">
      <w:pPr>
        <w:shd w:val="clear" w:color="auto" w:fill="F3F3F3"/>
        <w:spacing w:after="255"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 xml:space="preserve">On receipt of your email, we will acknowledge your request and source an approved Basketball England assessor (allowance is made for a </w:t>
      </w:r>
      <w:r w:rsidR="00EE193B">
        <w:rPr>
          <w:rFonts w:ascii="Arial" w:eastAsia="Times New Roman" w:hAnsi="Arial" w:cs="Arial"/>
          <w:color w:val="000000"/>
          <w:sz w:val="24"/>
          <w:szCs w:val="24"/>
          <w:lang w:eastAsia="en-GB"/>
        </w:rPr>
        <w:t>10</w:t>
      </w:r>
      <w:r w:rsidRPr="00883753">
        <w:rPr>
          <w:rFonts w:ascii="Arial" w:eastAsia="Times New Roman" w:hAnsi="Arial" w:cs="Arial"/>
          <w:color w:val="000000"/>
          <w:sz w:val="24"/>
          <w:szCs w:val="24"/>
          <w:lang w:eastAsia="en-GB"/>
        </w:rPr>
        <w:t xml:space="preserve">0-mile round trip by the assessor). </w:t>
      </w:r>
      <w:r w:rsidRPr="00883753">
        <w:rPr>
          <w:rFonts w:ascii="Arial" w:eastAsia="Times New Roman" w:hAnsi="Arial" w:cs="Arial"/>
          <w:b/>
          <w:bCs/>
          <w:color w:val="000000"/>
          <w:sz w:val="24"/>
          <w:szCs w:val="24"/>
          <w:lang w:eastAsia="en-GB"/>
        </w:rPr>
        <w:t>Please give us at least 7 working days to come back to you.</w:t>
      </w:r>
    </w:p>
    <w:p w14:paraId="7D672916" w14:textId="77777777" w:rsidR="002D690A" w:rsidRDefault="002D690A" w:rsidP="00883753">
      <w:pPr>
        <w:shd w:val="clear" w:color="auto" w:fill="F3F3F3"/>
        <w:spacing w:after="255"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documents required for your assessment are:</w:t>
      </w:r>
    </w:p>
    <w:p w14:paraId="7E4A5C49" w14:textId="353E15ED" w:rsidR="002D690A" w:rsidRDefault="002D690A" w:rsidP="002D690A">
      <w:pPr>
        <w:pStyle w:val="ListParagraph"/>
        <w:numPr>
          <w:ilvl w:val="0"/>
          <w:numId w:val="7"/>
        </w:numPr>
        <w:shd w:val="clear" w:color="auto" w:fill="F3F3F3"/>
        <w:spacing w:after="255" w:line="240" w:lineRule="auto"/>
        <w:rPr>
          <w:rFonts w:ascii="Arial" w:eastAsia="Times New Roman" w:hAnsi="Arial" w:cs="Arial"/>
          <w:color w:val="000000"/>
          <w:sz w:val="24"/>
          <w:szCs w:val="24"/>
          <w:lang w:eastAsia="en-GB"/>
        </w:rPr>
      </w:pPr>
      <w:r w:rsidRPr="002D690A">
        <w:rPr>
          <w:rFonts w:ascii="Arial" w:eastAsia="Times New Roman" w:hAnsi="Arial" w:cs="Arial"/>
          <w:color w:val="000000"/>
          <w:sz w:val="24"/>
          <w:szCs w:val="24"/>
          <w:lang w:eastAsia="en-GB"/>
        </w:rPr>
        <w:t>Your coaching session plan (for assessment in person, this should be sent to your assessor ahead of your observation)</w:t>
      </w:r>
    </w:p>
    <w:p w14:paraId="29DBFB58" w14:textId="69A18CE1" w:rsidR="00EE193B" w:rsidRPr="002D690A" w:rsidRDefault="00EE193B" w:rsidP="002D690A">
      <w:pPr>
        <w:pStyle w:val="ListParagraph"/>
        <w:numPr>
          <w:ilvl w:val="0"/>
          <w:numId w:val="7"/>
        </w:numPr>
        <w:shd w:val="clear" w:color="auto" w:fill="F3F3F3"/>
        <w:spacing w:after="255"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 risk assessment</w:t>
      </w:r>
    </w:p>
    <w:p w14:paraId="12E77602" w14:textId="77777777" w:rsidR="002D690A" w:rsidRPr="002D690A" w:rsidRDefault="002D690A" w:rsidP="002D690A">
      <w:pPr>
        <w:pStyle w:val="ListParagraph"/>
        <w:numPr>
          <w:ilvl w:val="0"/>
          <w:numId w:val="7"/>
        </w:numPr>
        <w:shd w:val="clear" w:color="auto" w:fill="F3F3F3"/>
        <w:spacing w:after="255" w:line="240" w:lineRule="auto"/>
        <w:rPr>
          <w:rFonts w:ascii="Arial" w:eastAsia="Times New Roman" w:hAnsi="Arial" w:cs="Arial"/>
          <w:color w:val="000000"/>
          <w:sz w:val="24"/>
          <w:szCs w:val="24"/>
          <w:lang w:eastAsia="en-GB"/>
        </w:rPr>
      </w:pPr>
      <w:r w:rsidRPr="002D690A">
        <w:rPr>
          <w:rFonts w:ascii="Arial" w:eastAsia="Times New Roman" w:hAnsi="Arial" w:cs="Arial"/>
          <w:color w:val="000000"/>
          <w:sz w:val="24"/>
          <w:szCs w:val="24"/>
          <w:lang w:eastAsia="en-GB"/>
        </w:rPr>
        <w:t xml:space="preserve">Your learner reflection and action plan (this will be used after you have delivered your </w:t>
      </w:r>
      <w:proofErr w:type="gramStart"/>
      <w:r w:rsidRPr="002D690A">
        <w:rPr>
          <w:rFonts w:ascii="Arial" w:eastAsia="Times New Roman" w:hAnsi="Arial" w:cs="Arial"/>
          <w:color w:val="000000"/>
          <w:sz w:val="24"/>
          <w:szCs w:val="24"/>
          <w:lang w:eastAsia="en-GB"/>
        </w:rPr>
        <w:t>45 minute</w:t>
      </w:r>
      <w:proofErr w:type="gramEnd"/>
      <w:r w:rsidRPr="002D690A">
        <w:rPr>
          <w:rFonts w:ascii="Arial" w:eastAsia="Times New Roman" w:hAnsi="Arial" w:cs="Arial"/>
          <w:color w:val="000000"/>
          <w:sz w:val="24"/>
          <w:szCs w:val="24"/>
          <w:lang w:eastAsia="en-GB"/>
        </w:rPr>
        <w:t xml:space="preserve"> coaching session, observed by an assessor)</w:t>
      </w:r>
    </w:p>
    <w:p w14:paraId="48A1CEB8" w14:textId="37FE7DEE" w:rsidR="002D690A" w:rsidRDefault="002D690A" w:rsidP="00883753">
      <w:pPr>
        <w:shd w:val="clear" w:color="auto" w:fill="F3F3F3"/>
        <w:spacing w:after="255"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assessor will complete the following documents:</w:t>
      </w:r>
    </w:p>
    <w:p w14:paraId="3931E236" w14:textId="11B26196" w:rsidR="002D690A" w:rsidRPr="002D690A" w:rsidRDefault="002D690A" w:rsidP="002D690A">
      <w:pPr>
        <w:pStyle w:val="ListParagraph"/>
        <w:numPr>
          <w:ilvl w:val="0"/>
          <w:numId w:val="6"/>
        </w:numPr>
        <w:shd w:val="clear" w:color="auto" w:fill="F3F3F3"/>
        <w:spacing w:after="255" w:line="240" w:lineRule="auto"/>
        <w:rPr>
          <w:rFonts w:ascii="Arial" w:eastAsia="Times New Roman" w:hAnsi="Arial" w:cs="Arial"/>
          <w:color w:val="000000"/>
          <w:sz w:val="24"/>
          <w:szCs w:val="24"/>
          <w:lang w:eastAsia="en-GB"/>
        </w:rPr>
      </w:pPr>
      <w:r w:rsidRPr="002D690A">
        <w:rPr>
          <w:rFonts w:ascii="Arial" w:eastAsia="Times New Roman" w:hAnsi="Arial" w:cs="Arial"/>
          <w:color w:val="000000"/>
          <w:sz w:val="24"/>
          <w:szCs w:val="24"/>
          <w:lang w:eastAsia="en-GB"/>
        </w:rPr>
        <w:t>Club coach criteria – assessor observation sheet</w:t>
      </w:r>
    </w:p>
    <w:p w14:paraId="03568246" w14:textId="28424864" w:rsidR="002D690A" w:rsidRPr="002D690A" w:rsidRDefault="002D690A" w:rsidP="002D690A">
      <w:pPr>
        <w:pStyle w:val="ListParagraph"/>
        <w:numPr>
          <w:ilvl w:val="0"/>
          <w:numId w:val="6"/>
        </w:numPr>
        <w:shd w:val="clear" w:color="auto" w:fill="F3F3F3"/>
        <w:spacing w:after="255" w:line="240" w:lineRule="auto"/>
        <w:rPr>
          <w:rFonts w:ascii="Arial" w:eastAsia="Times New Roman" w:hAnsi="Arial" w:cs="Arial"/>
          <w:color w:val="000000"/>
          <w:sz w:val="24"/>
          <w:szCs w:val="24"/>
          <w:lang w:eastAsia="en-GB"/>
        </w:rPr>
      </w:pPr>
      <w:r w:rsidRPr="002D690A">
        <w:rPr>
          <w:rFonts w:ascii="Arial" w:eastAsia="Times New Roman" w:hAnsi="Arial" w:cs="Arial"/>
          <w:color w:val="000000"/>
          <w:sz w:val="24"/>
          <w:szCs w:val="24"/>
          <w:lang w:eastAsia="en-GB"/>
        </w:rPr>
        <w:t>Observation of performance assessor questioning sheet</w:t>
      </w:r>
    </w:p>
    <w:p w14:paraId="786BFEDE" w14:textId="7A720F34" w:rsidR="00883753" w:rsidRPr="00883753" w:rsidRDefault="00883753" w:rsidP="00883753">
      <w:pPr>
        <w:shd w:val="clear" w:color="auto" w:fill="F3F3F3"/>
        <w:spacing w:after="255"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 xml:space="preserve">Once you have completed your practical assessment, you will be required to upload your completed assessment paperwork onto the Basketball England e-platform (Module 5: Assessment </w:t>
      </w:r>
      <w:commentRangeStart w:id="0"/>
      <w:r w:rsidRPr="00883753">
        <w:rPr>
          <w:rFonts w:ascii="Arial" w:eastAsia="Times New Roman" w:hAnsi="Arial" w:cs="Arial"/>
          <w:color w:val="000000"/>
          <w:sz w:val="24"/>
          <w:szCs w:val="24"/>
          <w:lang w:eastAsia="en-GB"/>
        </w:rPr>
        <w:t>Paperwork</w:t>
      </w:r>
      <w:commentRangeEnd w:id="0"/>
      <w:r w:rsidR="00C21860">
        <w:rPr>
          <w:rStyle w:val="CommentReference"/>
        </w:rPr>
        <w:commentReference w:id="0"/>
      </w:r>
      <w:r w:rsidRPr="00883753">
        <w:rPr>
          <w:rFonts w:ascii="Arial" w:eastAsia="Times New Roman" w:hAnsi="Arial" w:cs="Arial"/>
          <w:color w:val="000000"/>
          <w:sz w:val="24"/>
          <w:szCs w:val="24"/>
          <w:lang w:eastAsia="en-GB"/>
        </w:rPr>
        <w:t>). </w:t>
      </w:r>
    </w:p>
    <w:p w14:paraId="621D73B2" w14:textId="77777777" w:rsidR="00883753" w:rsidRPr="00883753" w:rsidRDefault="00883753" w:rsidP="00883753">
      <w:pPr>
        <w:shd w:val="clear" w:color="auto" w:fill="F3F3F3"/>
        <w:spacing w:after="255" w:line="240" w:lineRule="auto"/>
        <w:rPr>
          <w:rFonts w:ascii="Arial" w:eastAsia="Times New Roman" w:hAnsi="Arial" w:cs="Arial"/>
          <w:color w:val="000000"/>
          <w:sz w:val="24"/>
          <w:szCs w:val="24"/>
          <w:lang w:eastAsia="en-GB"/>
        </w:rPr>
      </w:pPr>
      <w:r w:rsidRPr="00883753">
        <w:rPr>
          <w:rFonts w:ascii="Arial" w:eastAsia="Times New Roman" w:hAnsi="Arial" w:cs="Arial"/>
          <w:color w:val="000000"/>
          <w:sz w:val="24"/>
          <w:szCs w:val="24"/>
          <w:lang w:eastAsia="en-GB"/>
        </w:rPr>
        <w:t>If you have any questions in relation to the process or what is expected of you, please do not hesitate to contact us.</w:t>
      </w:r>
    </w:p>
    <w:p w14:paraId="2B23B164" w14:textId="77777777" w:rsidR="008D5630" w:rsidRDefault="008D5630"/>
    <w:sectPr w:rsidR="008D563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herine Percival" w:date="2022-11-21T10:29:00Z" w:initials="KP">
    <w:p w14:paraId="113012BE" w14:textId="77777777" w:rsidR="00C21860" w:rsidRDefault="00C21860" w:rsidP="00DF6A03">
      <w:pPr>
        <w:pStyle w:val="CommentText"/>
      </w:pPr>
      <w:r>
        <w:rPr>
          <w:rStyle w:val="CommentReference"/>
        </w:rPr>
        <w:annotationRef/>
      </w:r>
      <w:r>
        <w:t>Do we get confirmation that this has been submitted?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301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5D184" w16cex:dateUtc="2022-11-21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3012BE" w16cid:durableId="2725D1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5AB"/>
    <w:multiLevelType w:val="hybridMultilevel"/>
    <w:tmpl w:val="5AEC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E20BD"/>
    <w:multiLevelType w:val="multilevel"/>
    <w:tmpl w:val="73309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2342D"/>
    <w:multiLevelType w:val="multilevel"/>
    <w:tmpl w:val="CF56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D64A9"/>
    <w:multiLevelType w:val="multilevel"/>
    <w:tmpl w:val="EB26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A0987"/>
    <w:multiLevelType w:val="multilevel"/>
    <w:tmpl w:val="41CA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40B8F"/>
    <w:multiLevelType w:val="hybridMultilevel"/>
    <w:tmpl w:val="3D0C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BC66D5"/>
    <w:multiLevelType w:val="hybridMultilevel"/>
    <w:tmpl w:val="7A827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811190">
    <w:abstractNumId w:val="1"/>
  </w:num>
  <w:num w:numId="2" w16cid:durableId="1616403460">
    <w:abstractNumId w:val="3"/>
  </w:num>
  <w:num w:numId="3" w16cid:durableId="1219365839">
    <w:abstractNumId w:val="2"/>
  </w:num>
  <w:num w:numId="4" w16cid:durableId="985624622">
    <w:abstractNumId w:val="4"/>
  </w:num>
  <w:num w:numId="5" w16cid:durableId="944994634">
    <w:abstractNumId w:val="5"/>
  </w:num>
  <w:num w:numId="6" w16cid:durableId="870457539">
    <w:abstractNumId w:val="0"/>
  </w:num>
  <w:num w:numId="7" w16cid:durableId="50405540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erine Percival">
    <w15:presenceInfo w15:providerId="AD" w15:userId="S::Katherine.Percival@sportstructures.com::2c89040f-be39-46bd-b878-3aac107d58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53"/>
    <w:rsid w:val="002D690A"/>
    <w:rsid w:val="00883753"/>
    <w:rsid w:val="008D5630"/>
    <w:rsid w:val="00C21860"/>
    <w:rsid w:val="00CD7DEA"/>
    <w:rsid w:val="00EE1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343B"/>
  <w15:chartTrackingRefBased/>
  <w15:docId w15:val="{77D0E4BB-C2FC-49F5-B331-CEBE236F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37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83753"/>
    <w:rPr>
      <w:color w:val="0000FF"/>
      <w:u w:val="single"/>
    </w:rPr>
  </w:style>
  <w:style w:type="character" w:styleId="Emphasis">
    <w:name w:val="Emphasis"/>
    <w:basedOn w:val="DefaultParagraphFont"/>
    <w:uiPriority w:val="20"/>
    <w:qFormat/>
    <w:rsid w:val="00883753"/>
    <w:rPr>
      <w:i/>
      <w:iCs/>
    </w:rPr>
  </w:style>
  <w:style w:type="character" w:styleId="Strong">
    <w:name w:val="Strong"/>
    <w:basedOn w:val="DefaultParagraphFont"/>
    <w:uiPriority w:val="22"/>
    <w:qFormat/>
    <w:rsid w:val="00883753"/>
    <w:rPr>
      <w:b/>
      <w:bCs/>
    </w:rPr>
  </w:style>
  <w:style w:type="paragraph" w:styleId="ListParagraph">
    <w:name w:val="List Paragraph"/>
    <w:basedOn w:val="Normal"/>
    <w:uiPriority w:val="34"/>
    <w:qFormat/>
    <w:rsid w:val="00883753"/>
    <w:pPr>
      <w:ind w:left="720"/>
      <w:contextualSpacing/>
    </w:pPr>
  </w:style>
  <w:style w:type="character" w:styleId="CommentReference">
    <w:name w:val="annotation reference"/>
    <w:basedOn w:val="DefaultParagraphFont"/>
    <w:uiPriority w:val="99"/>
    <w:semiHidden/>
    <w:unhideWhenUsed/>
    <w:rsid w:val="00C21860"/>
    <w:rPr>
      <w:sz w:val="16"/>
      <w:szCs w:val="16"/>
    </w:rPr>
  </w:style>
  <w:style w:type="paragraph" w:styleId="CommentText">
    <w:name w:val="annotation text"/>
    <w:basedOn w:val="Normal"/>
    <w:link w:val="CommentTextChar"/>
    <w:uiPriority w:val="99"/>
    <w:unhideWhenUsed/>
    <w:rsid w:val="00C21860"/>
    <w:pPr>
      <w:spacing w:line="240" w:lineRule="auto"/>
    </w:pPr>
    <w:rPr>
      <w:sz w:val="20"/>
      <w:szCs w:val="20"/>
    </w:rPr>
  </w:style>
  <w:style w:type="character" w:customStyle="1" w:styleId="CommentTextChar">
    <w:name w:val="Comment Text Char"/>
    <w:basedOn w:val="DefaultParagraphFont"/>
    <w:link w:val="CommentText"/>
    <w:uiPriority w:val="99"/>
    <w:rsid w:val="00C21860"/>
    <w:rPr>
      <w:sz w:val="20"/>
      <w:szCs w:val="20"/>
    </w:rPr>
  </w:style>
  <w:style w:type="paragraph" w:styleId="CommentSubject">
    <w:name w:val="annotation subject"/>
    <w:basedOn w:val="CommentText"/>
    <w:next w:val="CommentText"/>
    <w:link w:val="CommentSubjectChar"/>
    <w:uiPriority w:val="99"/>
    <w:semiHidden/>
    <w:unhideWhenUsed/>
    <w:rsid w:val="00C21860"/>
    <w:rPr>
      <w:b/>
      <w:bCs/>
    </w:rPr>
  </w:style>
  <w:style w:type="character" w:customStyle="1" w:styleId="CommentSubjectChar">
    <w:name w:val="Comment Subject Char"/>
    <w:basedOn w:val="CommentTextChar"/>
    <w:link w:val="CommentSubject"/>
    <w:uiPriority w:val="99"/>
    <w:semiHidden/>
    <w:rsid w:val="00C218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sportstructur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ortstructures.com/education-training/learner-pages/basketball-england-level-2-award-in-coaching-basketball/video-assessment-guidance/"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sketballengland.co.uk/media/7138/the-pdf-playbook.pdf" TargetMode="External"/><Relationship Id="rId11" Type="http://schemas.microsoft.com/office/2016/09/relationships/commentsIds" Target="commentsIds.xml"/><Relationship Id="rId5" Type="http://schemas.openxmlformats.org/officeDocument/2006/relationships/hyperlink" Target="https://basketballengland.tovuti.io/" TargetMode="Externa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Percival</dc:creator>
  <cp:keywords/>
  <dc:description/>
  <cp:lastModifiedBy>Katherine Percival</cp:lastModifiedBy>
  <cp:revision>2</cp:revision>
  <dcterms:created xsi:type="dcterms:W3CDTF">2022-11-21T09:35:00Z</dcterms:created>
  <dcterms:modified xsi:type="dcterms:W3CDTF">2022-11-21T10:29:00Z</dcterms:modified>
</cp:coreProperties>
</file>